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234BE" w:rsidRPr="003726E9" w:rsidRDefault="007234BE" w:rsidP="007234BE">
      <w:pPr>
        <w:jc w:val="center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Elements of Drama</w:t>
      </w:r>
    </w:p>
    <w:p w:rsidR="007234BE" w:rsidRPr="003726E9" w:rsidRDefault="003726E9" w:rsidP="007234BE">
      <w:pPr>
        <w:jc w:val="center"/>
        <w:rPr>
          <w:rFonts w:ascii="Baskerville" w:hAnsi="Baskerville"/>
          <w:b/>
        </w:rPr>
      </w:pPr>
      <w:r>
        <w:rPr>
          <w:noProof/>
        </w:rPr>
        <w:pict>
          <v:line id="Straight Connector 3" o:spid="_x0000_s1028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126pt,4.2pt" to="126pt,5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" strokecolor="black [3213]" strokeweight="2pt">
            <v:shadow opacity="24903f" mv:blur="40000f" origin=",.5" offset="0,20000emu"/>
          </v:line>
        </w:pict>
      </w:r>
      <w:r>
        <w:rPr>
          <w:noProof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457.2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" strokecolor="black [3213]" strokeweight="2pt">
            <v:shadow opacity="24903f" mv:blur="40000f" origin=",.5" offset="0,20000emu"/>
          </v:line>
        </w:pict>
      </w:r>
    </w:p>
    <w:p w:rsidR="007234BE" w:rsidRPr="003726E9" w:rsidRDefault="007234BE" w:rsidP="007234BE">
      <w:pPr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 xml:space="preserve">Drama </w:t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  <w:t xml:space="preserve">-is </w:t>
      </w:r>
      <w:proofErr w:type="gramStart"/>
      <w:r w:rsidRPr="003726E9">
        <w:rPr>
          <w:rFonts w:ascii="Baskerville" w:hAnsi="Baskerville"/>
          <w:b/>
        </w:rPr>
        <w:t>written to be performed</w:t>
      </w:r>
      <w:proofErr w:type="gramEnd"/>
      <w:r w:rsidRPr="003726E9">
        <w:rPr>
          <w:rFonts w:ascii="Baskerville" w:hAnsi="Baskerville"/>
          <w:b/>
        </w:rPr>
        <w:t xml:space="preserve"> </w:t>
      </w:r>
    </w:p>
    <w:p w:rsidR="007234BE" w:rsidRPr="003726E9" w:rsidRDefault="007234BE" w:rsidP="007234BE">
      <w:pPr>
        <w:ind w:left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-</w:t>
      </w:r>
      <w:proofErr w:type="gramStart"/>
      <w:r w:rsidRPr="003726E9">
        <w:rPr>
          <w:rFonts w:ascii="Baskerville" w:hAnsi="Baskerville"/>
          <w:b/>
        </w:rPr>
        <w:t>include</w:t>
      </w:r>
      <w:proofErr w:type="gramEnd"/>
      <w:r w:rsidRPr="003726E9">
        <w:rPr>
          <w:rFonts w:ascii="Baskerville" w:hAnsi="Baskerville"/>
          <w:b/>
        </w:rPr>
        <w:t xml:space="preserve"> elements of fiction such as plot, conflict, and setting</w:t>
      </w:r>
    </w:p>
    <w:p w:rsidR="007234BE" w:rsidRPr="003726E9" w:rsidRDefault="007234BE" w:rsidP="007234BE">
      <w:pPr>
        <w:rPr>
          <w:rFonts w:ascii="Baskerville" w:hAnsi="Baskerville"/>
          <w:b/>
        </w:rPr>
      </w:pPr>
    </w:p>
    <w:p w:rsidR="007234BE" w:rsidRPr="003726E9" w:rsidRDefault="007234BE" w:rsidP="00486D2F">
      <w:pPr>
        <w:spacing w:line="360" w:lineRule="auto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Playwright</w:t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  <w:t>-is the author of the play</w:t>
      </w:r>
    </w:p>
    <w:p w:rsidR="007234BE" w:rsidRPr="003726E9" w:rsidRDefault="007234BE" w:rsidP="00486D2F">
      <w:pPr>
        <w:spacing w:line="360" w:lineRule="auto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Script</w:t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  <w:t>-is the written form of a play</w:t>
      </w:r>
    </w:p>
    <w:p w:rsidR="007234BE" w:rsidRPr="003726E9" w:rsidRDefault="007234BE" w:rsidP="00486D2F">
      <w:pPr>
        <w:spacing w:line="360" w:lineRule="auto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Acts</w:t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  <w:t>-are the units of the action in a drama</w:t>
      </w:r>
    </w:p>
    <w:p w:rsidR="007234BE" w:rsidRPr="003726E9" w:rsidRDefault="007234BE" w:rsidP="00486D2F">
      <w:pPr>
        <w:spacing w:line="360" w:lineRule="auto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Scenes</w:t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</w:r>
      <w:r w:rsidRPr="003726E9">
        <w:rPr>
          <w:rFonts w:ascii="Baskerville" w:hAnsi="Baskerville"/>
          <w:b/>
        </w:rPr>
        <w:tab/>
        <w:t>-smaller parts of an act</w:t>
      </w:r>
    </w:p>
    <w:p w:rsidR="007234BE" w:rsidRPr="003726E9" w:rsidRDefault="007234BE" w:rsidP="00486D2F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Characterization</w:t>
      </w:r>
      <w:r w:rsidRPr="003726E9">
        <w:rPr>
          <w:rFonts w:ascii="Baskerville" w:hAnsi="Baskerville"/>
          <w:b/>
        </w:rPr>
        <w:tab/>
        <w:t>-is the playwright’s technique of creating believable characters through their actions and their words</w:t>
      </w:r>
    </w:p>
    <w:p w:rsidR="00F15B0F" w:rsidRPr="003726E9" w:rsidRDefault="00F15B0F" w:rsidP="00486D2F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Dialogue</w:t>
      </w:r>
      <w:r w:rsidRPr="003726E9">
        <w:rPr>
          <w:rFonts w:ascii="Baskerville" w:hAnsi="Baskerville"/>
          <w:b/>
        </w:rPr>
        <w:tab/>
        <w:t>-are the words characters say, much of what is learned about characters, setting, and events is revealed through dialogue (conversations among characters)</w:t>
      </w:r>
    </w:p>
    <w:p w:rsidR="00486D2F" w:rsidRPr="003726E9" w:rsidRDefault="00486D2F" w:rsidP="00486D2F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Monologue</w:t>
      </w:r>
      <w:r w:rsidRPr="003726E9">
        <w:rPr>
          <w:rFonts w:ascii="Baskerville" w:hAnsi="Baskerville"/>
          <w:b/>
        </w:rPr>
        <w:tab/>
        <w:t>-is a long, uninterrupted speech that is spoken by a single character often revealing private thoughts and feelings</w:t>
      </w:r>
    </w:p>
    <w:p w:rsidR="00486D2F" w:rsidRPr="003726E9" w:rsidRDefault="00486D2F" w:rsidP="00486D2F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Stage directions</w:t>
      </w:r>
      <w:r w:rsidRPr="003726E9">
        <w:rPr>
          <w:rFonts w:ascii="Baskerville" w:hAnsi="Baskerville"/>
          <w:b/>
        </w:rPr>
        <w:tab/>
        <w:t>-are bracketed instructions that give information about sound effects, actions, sets, and the character’s gestures or emotions</w:t>
      </w:r>
    </w:p>
    <w:p w:rsidR="00486D2F" w:rsidRPr="003726E9" w:rsidRDefault="00486D2F" w:rsidP="00486D2F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Set</w:t>
      </w:r>
      <w:r w:rsidRPr="003726E9">
        <w:rPr>
          <w:rFonts w:ascii="Baskerville" w:hAnsi="Baskerville"/>
          <w:b/>
        </w:rPr>
        <w:tab/>
        <w:t>-is the term used for the scenery on stage that suggests the time and place of the action</w:t>
      </w:r>
    </w:p>
    <w:p w:rsidR="00486D2F" w:rsidRPr="003726E9" w:rsidRDefault="00486D2F" w:rsidP="00486D2F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Props</w:t>
      </w:r>
      <w:r w:rsidRPr="003726E9">
        <w:rPr>
          <w:rFonts w:ascii="Baskerville" w:hAnsi="Baskerville"/>
          <w:b/>
        </w:rPr>
        <w:tab/>
        <w:t>-are small portable items that the actors use to make their actions look realistic</w:t>
      </w:r>
    </w:p>
    <w:p w:rsidR="00486D2F" w:rsidRPr="003726E9" w:rsidRDefault="00486D2F" w:rsidP="00486D2F">
      <w:pPr>
        <w:spacing w:line="360" w:lineRule="auto"/>
        <w:ind w:left="2880" w:hanging="2880"/>
        <w:rPr>
          <w:rFonts w:ascii="Baskerville" w:hAnsi="Baskerville"/>
          <w:b/>
        </w:rPr>
      </w:pPr>
    </w:p>
    <w:p w:rsidR="003726E9" w:rsidRPr="003726E9" w:rsidRDefault="003726E9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</w:p>
    <w:p w:rsidR="003726E9" w:rsidRPr="003726E9" w:rsidRDefault="003726E9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</w:p>
    <w:p w:rsidR="003726E9" w:rsidRPr="003726E9" w:rsidRDefault="003726E9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</w:p>
    <w:p w:rsidR="003726E9" w:rsidRPr="003726E9" w:rsidRDefault="003726E9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</w:p>
    <w:p w:rsidR="003726E9" w:rsidRPr="003726E9" w:rsidRDefault="003726E9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</w:p>
    <w:p w:rsidR="003726E9" w:rsidRPr="003726E9" w:rsidRDefault="003726E9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</w:p>
    <w:p w:rsidR="003726E9" w:rsidRPr="003726E9" w:rsidRDefault="003726E9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</w:p>
    <w:p w:rsidR="003726E9" w:rsidRPr="003726E9" w:rsidRDefault="003726E9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</w:p>
    <w:p w:rsidR="00486D2F" w:rsidRDefault="00486D2F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Types of Dramas</w:t>
      </w:r>
    </w:p>
    <w:p w:rsidR="003726E9" w:rsidRPr="003726E9" w:rsidRDefault="003726E9" w:rsidP="00486D2F">
      <w:pPr>
        <w:spacing w:line="360" w:lineRule="auto"/>
        <w:ind w:left="2880" w:hanging="2880"/>
        <w:jc w:val="center"/>
        <w:rPr>
          <w:rFonts w:ascii="Baskerville" w:hAnsi="Baskerville"/>
          <w:b/>
        </w:rPr>
      </w:pPr>
      <w:bookmarkStart w:id="0" w:name="_GoBack"/>
      <w:r>
        <w:rPr>
          <w:noProof/>
        </w:rPr>
        <w:pict>
          <v:line id="Straight Connector 5" o:spid="_x0000_s1030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7.1pt" to="108pt,25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" strokecolor="black [3213]" strokeweight="2pt">
            <v:shadow opacity="24903f" mv:blur="40000f" origin=",.5" offset="0,20000emu"/>
          </v:line>
        </w:pict>
      </w:r>
      <w:bookmarkEnd w:id="0"/>
      <w:r>
        <w:rPr>
          <w:noProof/>
        </w:rPr>
        <w:pict>
          <v:line id="Straight Connector 4" o:spid="_x0000_s102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8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" strokecolor="black [3213]" strokeweight="2pt">
            <v:shadow opacity="24903f" mv:blur="40000f" origin=",.5" offset="0,20000emu"/>
          </v:line>
        </w:pict>
      </w:r>
    </w:p>
    <w:p w:rsidR="00486D2F" w:rsidRPr="003726E9" w:rsidRDefault="00486D2F" w:rsidP="00486D2F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Comedy</w:t>
      </w:r>
      <w:r w:rsidRPr="003726E9">
        <w:rPr>
          <w:rFonts w:ascii="Baskerville" w:hAnsi="Baskerville"/>
          <w:b/>
        </w:rPr>
        <w:tab/>
        <w:t>-is a form of drama that has a happy ending</w:t>
      </w:r>
    </w:p>
    <w:p w:rsidR="00486D2F" w:rsidRPr="003726E9" w:rsidRDefault="00486D2F" w:rsidP="00486D2F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ab/>
        <w:t>-</w:t>
      </w:r>
      <w:proofErr w:type="gramStart"/>
      <w:r w:rsidRPr="003726E9">
        <w:rPr>
          <w:rFonts w:ascii="Baskerville" w:hAnsi="Baskerville"/>
          <w:b/>
        </w:rPr>
        <w:t>written</w:t>
      </w:r>
      <w:proofErr w:type="gramEnd"/>
      <w:r w:rsidRPr="003726E9">
        <w:rPr>
          <w:rFonts w:ascii="Baskerville" w:hAnsi="Baskerville"/>
          <w:b/>
        </w:rPr>
        <w:t xml:space="preserve"> both for entertainment or to point out faults in a society</w:t>
      </w:r>
    </w:p>
    <w:p w:rsidR="005E0FA3" w:rsidRPr="003726E9" w:rsidRDefault="00486D2F" w:rsidP="00486D2F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Tragedy</w:t>
      </w:r>
      <w:r w:rsidRPr="003726E9">
        <w:rPr>
          <w:rFonts w:ascii="Baskerville" w:hAnsi="Baskerville"/>
          <w:b/>
        </w:rPr>
        <w:tab/>
        <w:t>-distinguishing feature are the events that lead to the death or downfall of the main character (often a person of signi</w:t>
      </w:r>
      <w:r w:rsidR="005E0FA3" w:rsidRPr="003726E9">
        <w:rPr>
          <w:rFonts w:ascii="Baskerville" w:hAnsi="Baskerville"/>
          <w:b/>
        </w:rPr>
        <w:t>ficance, such as a king or heroic figure</w:t>
      </w:r>
      <w:r w:rsidRPr="003726E9">
        <w:rPr>
          <w:rFonts w:ascii="Baskerville" w:hAnsi="Baskerville"/>
          <w:b/>
        </w:rPr>
        <w:t>)</w:t>
      </w:r>
    </w:p>
    <w:p w:rsidR="007234BE" w:rsidRPr="003726E9" w:rsidRDefault="005E0FA3" w:rsidP="005E0FA3">
      <w:pPr>
        <w:spacing w:line="360" w:lineRule="auto"/>
        <w:ind w:left="2880" w:hanging="2880"/>
        <w:rPr>
          <w:rFonts w:ascii="Baskerville" w:hAnsi="Baskerville"/>
          <w:b/>
        </w:rPr>
      </w:pPr>
      <w:r w:rsidRPr="003726E9">
        <w:rPr>
          <w:rFonts w:ascii="Baskerville" w:hAnsi="Baskerville"/>
          <w:b/>
        </w:rPr>
        <w:t>Drama</w:t>
      </w:r>
      <w:r w:rsidRPr="003726E9">
        <w:rPr>
          <w:rFonts w:ascii="Baskerville" w:hAnsi="Baskerville"/>
          <w:b/>
        </w:rPr>
        <w:tab/>
        <w:t>-is often used to describe plays that address serious subjects</w:t>
      </w:r>
    </w:p>
    <w:sectPr w:rsidR="007234BE" w:rsidRPr="003726E9" w:rsidSect="007234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34BE"/>
    <w:rsid w:val="003726E9"/>
    <w:rsid w:val="00486D2F"/>
    <w:rsid w:val="005E0FA3"/>
    <w:rsid w:val="007234BE"/>
    <w:rsid w:val="00F15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1203</Characters>
  <Application>Microsoft Macintosh Word</Application>
  <DocSecurity>0</DocSecurity>
  <Lines>10</Lines>
  <Paragraphs>2</Paragraphs>
  <ScaleCrop>false</ScaleCrop>
  <Company>St. Cecilia School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 Cecilia School</dc:creator>
  <cp:keywords/>
  <cp:lastModifiedBy>St Cecilia</cp:lastModifiedBy>
  <cp:revision>2</cp:revision>
  <dcterms:created xsi:type="dcterms:W3CDTF">2016-01-01T19:40:00Z</dcterms:created>
  <dcterms:modified xsi:type="dcterms:W3CDTF">2016-01-01T19:40:00Z</dcterms:modified>
</cp:coreProperties>
</file>